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0423C3" w:rsidRPr="00DB3014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proofErr w:type="spellStart"/>
      <w:r w:rsidRPr="00DB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Б.В.Маклашин</w:t>
      </w:r>
      <w:proofErr w:type="spellEnd"/>
    </w:p>
    <w:p w:rsidR="000423C3" w:rsidRPr="00DB3014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«____»_____________2013 год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</w:t>
      </w:r>
      <w:r w:rsidR="005F3183" w:rsidRPr="005F31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планировании и организации самостоятельной работы </w:t>
      </w:r>
      <w:proofErr w:type="gramStart"/>
      <w:r w:rsidR="005F3183" w:rsidRPr="005F31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обучающихся</w:t>
      </w:r>
      <w:proofErr w:type="gramEnd"/>
    </w:p>
    <w:p w:rsidR="000423C3" w:rsidRPr="007D3FF6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0423C3" w:rsidRDefault="000423C3" w:rsidP="00042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F3183" w:rsidRPr="005F3183" w:rsidRDefault="005F3183" w:rsidP="005F318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 w:rsidRPr="005F3183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Общие положения</w:t>
      </w:r>
    </w:p>
    <w:p w:rsidR="005F3183" w:rsidRPr="005F3183" w:rsidRDefault="005F3183" w:rsidP="005F318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F3183" w:rsidRDefault="005F3183" w:rsidP="005F3183">
      <w:pPr>
        <w:numPr>
          <w:ilvl w:val="1"/>
          <w:numId w:val="2"/>
        </w:numPr>
        <w:spacing w:after="0" w:line="240" w:lineRule="auto"/>
        <w:ind w:left="0" w:right="8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Положение</w:t>
      </w:r>
      <w:r w:rsidRPr="005F3183">
        <w:rPr>
          <w:rFonts w:ascii="Calibri" w:eastAsia="Calibri" w:hAnsi="Calibri" w:cs="Times New Roman"/>
          <w:szCs w:val="28"/>
        </w:rPr>
        <w:t xml:space="preserve"> </w:t>
      </w: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планировании и организации самостоятельной работы обучающихся определяет порядок организации и проведения самостоятельной </w:t>
      </w:r>
      <w:proofErr w:type="gramStart"/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работы</w:t>
      </w:r>
      <w:proofErr w:type="gramEnd"/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обучающихся ГБОУ СПО РМЭ «Йошкар-Олинское художественное училище (техникум)» (далее – училище)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F3183" w:rsidRPr="005F3183" w:rsidRDefault="005F3183" w:rsidP="005F3183">
      <w:pPr>
        <w:numPr>
          <w:ilvl w:val="1"/>
          <w:numId w:val="2"/>
        </w:numPr>
        <w:spacing w:after="0" w:line="240" w:lineRule="auto"/>
        <w:ind w:left="0" w:right="8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Нормативную базу Положения составляют следующие документы: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Федеральный Закон от 29 декабря 2012 г. № 273-ФЗ </w:t>
      </w: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«Об образовании в Российской Федерации»;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Федеральные государственные образовательные стандарты среднего профессионального образования (далее – ФГОС СПО);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письмо Министерства образования и науки Российской Федерации от 20.10.2010 г. № 12-696 «О разъяснениях по формированию учебного плана ОПОП СПО/НПО»;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училища</w:t>
      </w: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F3183" w:rsidRPr="005F3183" w:rsidRDefault="005F3183" w:rsidP="005F31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5F3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1.3 </w:t>
      </w: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является одним из видов учебных занятий обучающихся и проводится с целью: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углубления и расширения теоретических знаний;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формирования самостоятельности мышления, способности к саморазвитию, самосовершенствованию и самореализации;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развития исследовательских умений.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1.4</w:t>
      </w: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учебном процессе образовательной организации выделяется два вида самостоятельной работы: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аудиторная;</w:t>
      </w:r>
    </w:p>
    <w:p w:rsidR="005F3183" w:rsidRPr="005F3183" w:rsidRDefault="005F3183" w:rsidP="005F3183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внеаудиторная.</w:t>
      </w:r>
    </w:p>
    <w:p w:rsidR="005F3183" w:rsidRPr="005F3183" w:rsidRDefault="005F3183" w:rsidP="005F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Аудиторная самостоятельная работа по дисциплине (междисциплинарному курсу) выполняется </w:t>
      </w:r>
      <w:proofErr w:type="gramStart"/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учебных занятиях под непосредственным руководством преподавателя и по его заданию.</w:t>
      </w:r>
    </w:p>
    <w:p w:rsidR="005F3183" w:rsidRPr="005F3183" w:rsidRDefault="005F3183" w:rsidP="005F3183">
      <w:pPr>
        <w:numPr>
          <w:ilvl w:val="1"/>
          <w:numId w:val="3"/>
        </w:numPr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самостоятельная работа выполняется </w:t>
      </w:r>
      <w:proofErr w:type="gramStart"/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 преподавателя, но без его непосредственного участия.</w:t>
      </w:r>
    </w:p>
    <w:p w:rsidR="005F3183" w:rsidRPr="005F3183" w:rsidRDefault="005F3183" w:rsidP="005F3183">
      <w:pPr>
        <w:numPr>
          <w:ilvl w:val="1"/>
          <w:numId w:val="3"/>
        </w:numPr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регламентирует максимальный объем учебной нагрузки обучающегося и объем обязательной учебной нагрузки как в целом по теоретическому обучению, так и по учебным </w:t>
      </w: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циклам.</w:t>
      </w:r>
      <w:r w:rsidR="002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</w:t>
      </w: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планирует объем внеаудиторной самостоятельной работы в целом по теоретическому обучению, по каждому учебному циклу и по каждой дисциплине (междисциплинарному курсу), исходя из объемов максимальной учебной нагрузки и обязательной учебной нагрузки.</w:t>
      </w:r>
    </w:p>
    <w:p w:rsidR="005F3183" w:rsidRPr="005F3183" w:rsidRDefault="005F3183" w:rsidP="005F3183">
      <w:pPr>
        <w:numPr>
          <w:ilvl w:val="1"/>
          <w:numId w:val="3"/>
        </w:numPr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отведенный на внеаудиторную самостоятельную работу, находит отражение: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в рабочем учебном плане – в целом по теоретическому обучению, каждому из учебных циклов, по каждой дисциплине (междисциплинарному курсу);</w:t>
      </w:r>
    </w:p>
    <w:p w:rsid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в рабочих программах учебных дисциплин (междисциплинарных курсов) с распределением по разделам или темам.</w:t>
      </w:r>
    </w:p>
    <w:p w:rsidR="00294E79" w:rsidRPr="005F3183" w:rsidRDefault="00294E79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 Дополнительная работа над завершением программного задания (не более 6 академических часов в неделю) по дисциплинам «Рисунок», «Живопись» является видом аудиторной самостоятельной работы обучаю</w:t>
      </w:r>
      <w:r w:rsidR="00121D5E">
        <w:rPr>
          <w:rFonts w:ascii="Times New Roman" w:eastAsia="Calibri" w:hAnsi="Times New Roman" w:cs="Times New Roman"/>
          <w:sz w:val="28"/>
          <w:szCs w:val="28"/>
        </w:rPr>
        <w:t>щихся, включается в расписание учебных занятий и в учебную нагрузку преподавателя.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183" w:rsidRPr="005F3183" w:rsidRDefault="005F3183" w:rsidP="005F3183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183" w:rsidRPr="005F3183" w:rsidRDefault="005F3183" w:rsidP="005F318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83">
        <w:rPr>
          <w:rFonts w:ascii="Times New Roman" w:eastAsia="Calibri" w:hAnsi="Times New Roman" w:cs="Times New Roman"/>
          <w:b/>
          <w:sz w:val="28"/>
          <w:szCs w:val="28"/>
        </w:rPr>
        <w:t>Планирование внеаудиторной самостоятельной работы</w:t>
      </w:r>
    </w:p>
    <w:p w:rsidR="005F3183" w:rsidRPr="005F3183" w:rsidRDefault="005F3183" w:rsidP="005F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183" w:rsidRPr="005F3183" w:rsidRDefault="005F3183" w:rsidP="005F3183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При разработке </w:t>
      </w:r>
      <w:r w:rsidR="00121D5E">
        <w:rPr>
          <w:rFonts w:ascii="Times New Roman" w:eastAsia="Calibri" w:hAnsi="Times New Roman" w:cs="Times New Roman"/>
          <w:sz w:val="28"/>
          <w:szCs w:val="28"/>
        </w:rPr>
        <w:t>рабочих уче</w:t>
      </w:r>
      <w:r w:rsidRPr="005F3183">
        <w:rPr>
          <w:rFonts w:ascii="Times New Roman" w:eastAsia="Calibri" w:hAnsi="Times New Roman" w:cs="Times New Roman"/>
          <w:sz w:val="28"/>
          <w:szCs w:val="28"/>
        </w:rPr>
        <w:t>бных планов определяется:</w:t>
      </w:r>
    </w:p>
    <w:p w:rsidR="005F3183" w:rsidRPr="005F3183" w:rsidRDefault="005F3183" w:rsidP="005F31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целом, и объемом времени, отведенным на обязательную учебную нагрузку);</w:t>
      </w:r>
    </w:p>
    <w:p w:rsidR="005F3183" w:rsidRPr="005F3183" w:rsidRDefault="005F3183" w:rsidP="005F31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- объем времени, отводимый на внеаудиторную самостоятельную работу по учебным циклам с учетом требований к уровню подготовки обучающихся, </w:t>
      </w: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и объема изучаемого материала по дисциплинам (междисциплинарным курсам), входящим в цикл;</w:t>
      </w:r>
    </w:p>
    <w:p w:rsidR="005F3183" w:rsidRPr="005F3183" w:rsidRDefault="005F3183" w:rsidP="005F31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- объем времени, отводимый на внеаудиторную самостоятельную работу  </w:t>
      </w:r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(междисциплинарному курсу) в зависимости от уровня освоения </w:t>
      </w:r>
      <w:proofErr w:type="gramStart"/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материала, с учетом требований к уровню подготовки.</w:t>
      </w: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 (междисциплинарн</w:t>
      </w:r>
      <w:r w:rsidRPr="005F3183">
        <w:rPr>
          <w:rFonts w:ascii="Calibri" w:eastAsia="Calibri" w:hAnsi="Calibri" w:cs="Times New Roman"/>
          <w:sz w:val="28"/>
          <w:szCs w:val="28"/>
        </w:rPr>
        <w:t>ому</w:t>
      </w: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курс</w:t>
      </w:r>
      <w:r w:rsidRPr="005F3183">
        <w:rPr>
          <w:rFonts w:ascii="Calibri" w:eastAsia="Calibri" w:hAnsi="Calibri" w:cs="Times New Roman"/>
          <w:sz w:val="28"/>
          <w:szCs w:val="28"/>
        </w:rPr>
        <w:t>у</w:t>
      </w: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), осуществляется преподавателем. </w:t>
      </w: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Преподавателем учебной дисциплины (междисциплинарн</w:t>
      </w:r>
      <w:r w:rsidRPr="005F3183">
        <w:rPr>
          <w:rFonts w:ascii="Calibri" w:eastAsia="Calibri" w:hAnsi="Calibri" w:cs="Times New Roman"/>
          <w:sz w:val="28"/>
          <w:szCs w:val="28"/>
        </w:rPr>
        <w:t>ого</w:t>
      </w: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курс</w:t>
      </w:r>
      <w:r w:rsidRPr="005F3183">
        <w:rPr>
          <w:rFonts w:ascii="Calibri" w:eastAsia="Calibri" w:hAnsi="Calibri" w:cs="Times New Roman"/>
          <w:sz w:val="28"/>
          <w:szCs w:val="28"/>
        </w:rPr>
        <w:t>а</w:t>
      </w:r>
      <w:r w:rsidRPr="005F3183">
        <w:rPr>
          <w:rFonts w:ascii="Times New Roman" w:eastAsia="Calibri" w:hAnsi="Times New Roman" w:cs="Times New Roman"/>
          <w:sz w:val="28"/>
          <w:szCs w:val="28"/>
        </w:rPr>
        <w:t>) эмпирически определяются затраты времени на самостоятельное выполнение конкретного содержания учебного задания: на основании наблюдений за выполнением обучающимися аудиторной самостоятельной работы, опроса обучающихся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обучающихся.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По совокупности заданий определяется объем времени на внеаудиторную самостоятельную работу по </w:t>
      </w:r>
      <w:r w:rsidRPr="005F3183">
        <w:rPr>
          <w:rFonts w:ascii="Times New Roman" w:eastAsia="Calibri" w:hAnsi="Times New Roman" w:cs="Times New Roman"/>
          <w:sz w:val="28"/>
          <w:szCs w:val="28"/>
        </w:rPr>
        <w:lastRenderedPageBreak/>
        <w:t>учебной дисциплине (междисциплинарному курсу), как правило, он находится в пределах 50 % от объема времени, отведенного на обязательную учебную нагрузку по данной дисциплине. Исключение составляет физическая культура, внеаудиторная самостоятельная работа которой составляет 100% от объема времени, отведенного на обязательную учебную нагрузку по данной дисциплине.</w:t>
      </w:r>
    </w:p>
    <w:p w:rsidR="005F3183" w:rsidRPr="005F3183" w:rsidRDefault="00121D5E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Предметно-цикловая</w:t>
      </w:r>
      <w:r w:rsidR="005F3183" w:rsidRPr="005F3183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F3183" w:rsidRPr="005F3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своих заседаниях рассматривае</w:t>
      </w:r>
      <w:r w:rsidR="005F3183" w:rsidRPr="005F3183">
        <w:rPr>
          <w:rFonts w:ascii="Times New Roman" w:eastAsia="Calibri" w:hAnsi="Times New Roman" w:cs="Times New Roman"/>
          <w:sz w:val="28"/>
          <w:szCs w:val="28"/>
        </w:rPr>
        <w:t>т предложения преподавателей по объему внеаудиторной самостоятельной работы по каждой дисциплине, междисциплинарному курсу, входящим в цикл</w:t>
      </w:r>
      <w:r>
        <w:rPr>
          <w:rFonts w:ascii="Times New Roman" w:eastAsia="Calibri" w:hAnsi="Times New Roman" w:cs="Times New Roman"/>
          <w:sz w:val="28"/>
          <w:szCs w:val="28"/>
        </w:rPr>
        <w:t>ы ОПОП</w:t>
      </w:r>
      <w:r w:rsidR="005F3183" w:rsidRPr="005F3183">
        <w:rPr>
          <w:rFonts w:ascii="Times New Roman" w:eastAsia="Calibri" w:hAnsi="Times New Roman" w:cs="Times New Roman"/>
          <w:sz w:val="28"/>
          <w:szCs w:val="28"/>
        </w:rPr>
        <w:t>, при необходимости вносят коррективы с учетом сложности и объема изучаемого материала.</w:t>
      </w:r>
    </w:p>
    <w:p w:rsidR="005F3183" w:rsidRPr="005F3183" w:rsidRDefault="005F3183" w:rsidP="005F3183">
      <w:pPr>
        <w:tabs>
          <w:tab w:val="left" w:pos="142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При разработке рабочего учебного плана учитываются предложения </w:t>
      </w:r>
      <w:r w:rsidR="00121D5E">
        <w:rPr>
          <w:rFonts w:ascii="Times New Roman" w:eastAsia="Calibri" w:hAnsi="Times New Roman" w:cs="Times New Roman"/>
          <w:sz w:val="28"/>
          <w:szCs w:val="28"/>
        </w:rPr>
        <w:t xml:space="preserve">предметно-цикловой </w:t>
      </w:r>
      <w:r w:rsidRPr="005F3183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121D5E">
        <w:rPr>
          <w:rFonts w:ascii="Times New Roman" w:eastAsia="Calibri" w:hAnsi="Times New Roman" w:cs="Times New Roman"/>
          <w:sz w:val="28"/>
          <w:szCs w:val="28"/>
        </w:rPr>
        <w:t>и</w:t>
      </w: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по объему внеаудиторной самостояте</w:t>
      </w:r>
      <w:r w:rsidR="00121D5E">
        <w:rPr>
          <w:rFonts w:ascii="Times New Roman" w:eastAsia="Calibri" w:hAnsi="Times New Roman" w:cs="Times New Roman"/>
          <w:sz w:val="28"/>
          <w:szCs w:val="28"/>
        </w:rPr>
        <w:t xml:space="preserve">льной работы, отведенной на </w:t>
      </w:r>
      <w:r w:rsidRPr="005F3183">
        <w:rPr>
          <w:rFonts w:ascii="Times New Roman" w:eastAsia="Calibri" w:hAnsi="Times New Roman" w:cs="Times New Roman"/>
          <w:sz w:val="28"/>
          <w:szCs w:val="28"/>
        </w:rPr>
        <w:t>циклы</w:t>
      </w:r>
      <w:r w:rsidR="00121D5E">
        <w:rPr>
          <w:rFonts w:ascii="Times New Roman" w:eastAsia="Calibri" w:hAnsi="Times New Roman" w:cs="Times New Roman"/>
          <w:sz w:val="28"/>
          <w:szCs w:val="28"/>
        </w:rPr>
        <w:t xml:space="preserve"> ОПОП</w:t>
      </w:r>
      <w:r w:rsidRPr="005F3183">
        <w:rPr>
          <w:rFonts w:ascii="Times New Roman" w:eastAsia="Calibri" w:hAnsi="Times New Roman" w:cs="Times New Roman"/>
          <w:sz w:val="28"/>
          <w:szCs w:val="28"/>
        </w:rPr>
        <w:t>, при необходимости вносятся коррективы.</w:t>
      </w: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При разработке рабочей программы по </w:t>
      </w:r>
      <w:r w:rsidR="0016154A">
        <w:rPr>
          <w:rFonts w:ascii="Times New Roman" w:eastAsia="Calibri" w:hAnsi="Times New Roman" w:cs="Times New Roman"/>
          <w:sz w:val="28"/>
          <w:szCs w:val="28"/>
        </w:rPr>
        <w:t>д</w:t>
      </w:r>
      <w:r w:rsidRPr="005F3183">
        <w:rPr>
          <w:rFonts w:ascii="Times New Roman" w:eastAsia="Calibri" w:hAnsi="Times New Roman" w:cs="Times New Roman"/>
          <w:sz w:val="28"/>
          <w:szCs w:val="28"/>
        </w:rPr>
        <w:t>исциплине (междисциплинарному курсу)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примерной и (или) рабочей программы дисциплины (междисциплинарного курса).</w:t>
      </w: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5F3183" w:rsidRPr="005F3183" w:rsidRDefault="005F3183" w:rsidP="005F3183">
      <w:pPr>
        <w:tabs>
          <w:tab w:val="left" w:pos="284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- 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5F3183" w:rsidRPr="005F3183" w:rsidRDefault="005F3183" w:rsidP="005F3183">
      <w:pPr>
        <w:tabs>
          <w:tab w:val="left" w:pos="284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-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текста; подготовка сообщений  к выступлению на семинаре, конференции;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подготовка рефератов, докладов; составление библиографии, тематических кроссвордов; тестирование и др.;</w:t>
      </w:r>
    </w:p>
    <w:p w:rsidR="005F3183" w:rsidRDefault="005F3183" w:rsidP="005F3183">
      <w:pPr>
        <w:tabs>
          <w:tab w:val="left" w:pos="284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- для оформления умений: решение задач и упражнений по образцу; решение вариантных задач и упражнений; выполнение чертежей, схем; выполнение расчетно-графических работ; подготовка к деловым играм; </w:t>
      </w:r>
      <w:r w:rsidRPr="005F3183">
        <w:rPr>
          <w:rFonts w:ascii="Times New Roman" w:eastAsia="Calibri" w:hAnsi="Times New Roman" w:cs="Times New Roman"/>
          <w:sz w:val="28"/>
          <w:szCs w:val="28"/>
        </w:rPr>
        <w:lastRenderedPageBreak/>
        <w:t>проектирование и моделирование разных видов и компонентов профессиональной деятельности; подготовка дипломных работ (проектов); упражнения спортивно-оздоровительного характера; рефлексивный анализ профессиональных умений с использованием аудио- и видеотехники  и др.</w:t>
      </w:r>
      <w:proofErr w:type="gramEnd"/>
    </w:p>
    <w:p w:rsidR="00953F5F" w:rsidRPr="005F3183" w:rsidRDefault="00953F5F" w:rsidP="005F3183">
      <w:pPr>
        <w:tabs>
          <w:tab w:val="left" w:pos="284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формирования общих и профессиональных компетенций: выполнение заданий для завершения практических занятий профессионального цикла и профессиональных модулей. </w:t>
      </w:r>
    </w:p>
    <w:p w:rsidR="005F3183" w:rsidRPr="005F3183" w:rsidRDefault="005F3183" w:rsidP="005F3183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183" w:rsidRPr="005F3183" w:rsidRDefault="005F3183" w:rsidP="005F3183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Организация и руководство </w:t>
      </w:r>
      <w:proofErr w:type="gramStart"/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F3183" w:rsidRPr="005F3183" w:rsidRDefault="005F3183" w:rsidP="005F3183">
      <w:pPr>
        <w:tabs>
          <w:tab w:val="left" w:pos="142"/>
        </w:tabs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самостоятельной работой </w:t>
      </w:r>
      <w:proofErr w:type="gramStart"/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F3183" w:rsidRPr="005F3183" w:rsidRDefault="005F3183" w:rsidP="005F3183">
      <w:pPr>
        <w:tabs>
          <w:tab w:val="left" w:pos="142"/>
        </w:tabs>
        <w:spacing w:after="0" w:line="240" w:lineRule="auto"/>
        <w:ind w:left="360" w:right="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При предъявлении видов заданий на внеаудиторную самостоятельную работу рекомендуется использовать дифференцированный подход к </w:t>
      </w: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. Перед выполнением </w:t>
      </w: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В процессе инструктажа преподаватель предупреждает обучающихся о возможных типичных  ошибках, встречающихся при выполнении задания.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Инструктаж проводится преподавателем за счет объема времени, отведенного на изучение дисциплины (междисциплинарного курса).</w:t>
      </w:r>
    </w:p>
    <w:p w:rsid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может осуществляться индивидуально и группами обучающихся в зависимости от цели, объема, конкретной тематики самостоятельной работы, уровня сложности, уровня умений обучающихся.</w:t>
      </w:r>
    </w:p>
    <w:p w:rsidR="00F50BFB" w:rsidRDefault="00F50BFB" w:rsidP="00F50BFB">
      <w:pPr>
        <w:tabs>
          <w:tab w:val="left" w:pos="142"/>
          <w:tab w:val="left" w:pos="426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Студентам предоставляется возможность самостоятельной работы в кабинетах и мастерских училища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время (до 20:00) по заявлению студента, подаваемого на имя заместителя директора по учебной работе до 17:00.</w:t>
      </w:r>
    </w:p>
    <w:p w:rsidR="00F50BFB" w:rsidRPr="005F3183" w:rsidRDefault="00F50BFB" w:rsidP="00F50BFB">
      <w:pPr>
        <w:tabs>
          <w:tab w:val="left" w:pos="142"/>
          <w:tab w:val="left" w:pos="426"/>
        </w:tabs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Студентам, освобождённым от занятий в связи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перезачетом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ранее изученных дисциплин, предоставляется возможность в учебное время выполнять самостоятельную работу в кабинетах и мастерских, свободных от проведения учебных занятий.</w:t>
      </w:r>
    </w:p>
    <w:p w:rsidR="00953F5F" w:rsidRPr="00953F5F" w:rsidRDefault="005F3183" w:rsidP="00953F5F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Контроль результатов внеаудиторной самостоятельной работы обучающихся может осуществляться в пределах времени, отведенного на обязательные учебные занятия по дисциплине (междисциплинарному курсу) и внеаудиторную самостоятельную работу, может проходить в письменной, устной форме, с представлением творческой </w:t>
      </w:r>
      <w:r w:rsidR="00953F5F">
        <w:rPr>
          <w:rFonts w:ascii="Times New Roman" w:eastAsia="Calibri" w:hAnsi="Times New Roman" w:cs="Times New Roman"/>
          <w:sz w:val="28"/>
          <w:szCs w:val="28"/>
        </w:rPr>
        <w:t>работы обучающего</w:t>
      </w:r>
      <w:r w:rsidRPr="005F3183">
        <w:rPr>
          <w:rFonts w:ascii="Times New Roman" w:eastAsia="Calibri" w:hAnsi="Times New Roman" w:cs="Times New Roman"/>
          <w:sz w:val="28"/>
          <w:szCs w:val="28"/>
        </w:rPr>
        <w:t>ся.</w:t>
      </w:r>
    </w:p>
    <w:p w:rsidR="005F3183" w:rsidRDefault="005F3183" w:rsidP="005F3183">
      <w:pPr>
        <w:tabs>
          <w:tab w:val="left" w:pos="142"/>
          <w:tab w:val="left" w:pos="426"/>
        </w:tabs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BFB" w:rsidRDefault="00F50BFB" w:rsidP="005F3183">
      <w:pPr>
        <w:tabs>
          <w:tab w:val="left" w:pos="142"/>
          <w:tab w:val="left" w:pos="426"/>
        </w:tabs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BFB" w:rsidRDefault="00F50BFB" w:rsidP="005F3183">
      <w:pPr>
        <w:tabs>
          <w:tab w:val="left" w:pos="142"/>
          <w:tab w:val="left" w:pos="426"/>
        </w:tabs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BFB" w:rsidRDefault="00F50BFB" w:rsidP="005F3183">
      <w:pPr>
        <w:tabs>
          <w:tab w:val="left" w:pos="142"/>
          <w:tab w:val="left" w:pos="426"/>
        </w:tabs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BFB" w:rsidRDefault="00F50BFB" w:rsidP="005F3183">
      <w:pPr>
        <w:tabs>
          <w:tab w:val="left" w:pos="142"/>
          <w:tab w:val="left" w:pos="426"/>
        </w:tabs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BFB" w:rsidRPr="005F3183" w:rsidRDefault="00F50BFB" w:rsidP="005F3183">
      <w:pPr>
        <w:tabs>
          <w:tab w:val="left" w:pos="142"/>
          <w:tab w:val="left" w:pos="426"/>
        </w:tabs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F3183" w:rsidRPr="005F3183" w:rsidRDefault="005F3183" w:rsidP="005F3183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Формы и методы контроля</w:t>
      </w:r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F3183" w:rsidRPr="005F3183" w:rsidRDefault="005F3183" w:rsidP="005F3183">
      <w:pPr>
        <w:tabs>
          <w:tab w:val="left" w:pos="142"/>
        </w:tabs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83">
        <w:rPr>
          <w:rFonts w:ascii="Times New Roman" w:eastAsia="Calibri" w:hAnsi="Times New Roman" w:cs="Times New Roman"/>
          <w:b/>
          <w:sz w:val="28"/>
          <w:szCs w:val="28"/>
        </w:rPr>
        <w:t xml:space="preserve">внеаудиторной </w:t>
      </w:r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самостоятельной работы </w:t>
      </w:r>
      <w:proofErr w:type="gramStart"/>
      <w:r w:rsidRPr="005F318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F3183" w:rsidRPr="005F3183" w:rsidRDefault="005F3183" w:rsidP="005F3183">
      <w:pPr>
        <w:tabs>
          <w:tab w:val="left" w:pos="142"/>
        </w:tabs>
        <w:spacing w:after="0" w:line="240" w:lineRule="auto"/>
        <w:ind w:left="360" w:right="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В качестве форм и методов контроля внеаудиторной самостоятельной работы обучающихся могут быть использованы зачеты, тестирование, контрольные работы, </w:t>
      </w:r>
      <w:r w:rsidR="00953F5F">
        <w:rPr>
          <w:rFonts w:ascii="Times New Roman" w:eastAsia="Calibri" w:hAnsi="Times New Roman" w:cs="Times New Roman"/>
          <w:sz w:val="28"/>
          <w:szCs w:val="28"/>
        </w:rPr>
        <w:t>выставка учебно-</w:t>
      </w:r>
      <w:r w:rsidRPr="005F3183">
        <w:rPr>
          <w:rFonts w:ascii="Times New Roman" w:eastAsia="Calibri" w:hAnsi="Times New Roman" w:cs="Times New Roman"/>
          <w:sz w:val="28"/>
          <w:szCs w:val="28"/>
        </w:rPr>
        <w:t>творческих работ и др.</w:t>
      </w:r>
    </w:p>
    <w:p w:rsidR="005F3183" w:rsidRPr="005F3183" w:rsidRDefault="005F3183" w:rsidP="005F3183">
      <w:pPr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-   уровень освоения </w:t>
      </w:r>
      <w:proofErr w:type="gramStart"/>
      <w:r w:rsidRPr="005F318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умения обучающихся использовать теоретические знания при выполнении практических задач;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318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18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5F3183">
        <w:rPr>
          <w:rFonts w:ascii="Times New Roman" w:eastAsia="Calibri" w:hAnsi="Times New Roman" w:cs="Times New Roman"/>
          <w:sz w:val="28"/>
          <w:szCs w:val="28"/>
        </w:rPr>
        <w:t xml:space="preserve"> умений;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обоснованность и четкость изложения ответа;</w:t>
      </w:r>
    </w:p>
    <w:p w:rsidR="005F3183" w:rsidRPr="005F3183" w:rsidRDefault="005F3183" w:rsidP="005F318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83">
        <w:rPr>
          <w:rFonts w:ascii="Times New Roman" w:eastAsia="Calibri" w:hAnsi="Times New Roman" w:cs="Times New Roman"/>
          <w:sz w:val="28"/>
          <w:szCs w:val="28"/>
        </w:rPr>
        <w:t>- оформление материала в соответствии с требованиями.</w:t>
      </w:r>
    </w:p>
    <w:p w:rsidR="00F9312B" w:rsidRDefault="00F9312B"/>
    <w:sectPr w:rsidR="00F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656525"/>
    <w:multiLevelType w:val="multilevel"/>
    <w:tmpl w:val="2B02438C"/>
    <w:lvl w:ilvl="0">
      <w:start w:val="1"/>
      <w:numFmt w:val="decimal"/>
      <w:lvlText w:val="%1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Calibri" w:hint="default"/>
      </w:rPr>
    </w:lvl>
  </w:abstractNum>
  <w:abstractNum w:abstractNumId="2">
    <w:nsid w:val="5FCE3B02"/>
    <w:multiLevelType w:val="multilevel"/>
    <w:tmpl w:val="03C02982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</w:rPr>
    </w:lvl>
  </w:abstractNum>
  <w:abstractNum w:abstractNumId="3">
    <w:nsid w:val="7D502EB2"/>
    <w:multiLevelType w:val="multilevel"/>
    <w:tmpl w:val="5BA2D3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3"/>
    <w:rsid w:val="000423C3"/>
    <w:rsid w:val="00121D5E"/>
    <w:rsid w:val="0016154A"/>
    <w:rsid w:val="00294E79"/>
    <w:rsid w:val="005F3183"/>
    <w:rsid w:val="00953F5F"/>
    <w:rsid w:val="00DB3014"/>
    <w:rsid w:val="00F50BFB"/>
    <w:rsid w:val="00F625EB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3</cp:revision>
  <dcterms:created xsi:type="dcterms:W3CDTF">2014-11-28T10:29:00Z</dcterms:created>
  <dcterms:modified xsi:type="dcterms:W3CDTF">2014-11-28T11:21:00Z</dcterms:modified>
</cp:coreProperties>
</file>