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proofErr w:type="spellStart"/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Б.В.Маклашин</w:t>
      </w:r>
      <w:proofErr w:type="spellEnd"/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«____»_____________201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r w:rsidR="00B524F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ОЛОЖЕНИЕ</w:t>
      </w:r>
      <w:bookmarkStart w:id="0" w:name="_GoBack"/>
      <w:bookmarkEnd w:id="0"/>
      <w:r w:rsidRPr="007D3F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7D3FF6" w:rsidRPr="007D3FF6" w:rsidRDefault="007D3FF6" w:rsidP="007D3FF6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 </w:t>
      </w:r>
      <w:r w:rsidRPr="007D3F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педагогическом совете</w:t>
      </w:r>
    </w:p>
    <w:p w:rsidR="007D3FF6" w:rsidRPr="007D3FF6" w:rsidRDefault="007D3FF6" w:rsidP="007D3FF6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F6" w:rsidRPr="007D3FF6" w:rsidRDefault="007D3FF6" w:rsidP="007D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7D3FF6" w:rsidRDefault="007D3FF6" w:rsidP="007D3FF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53B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3B9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</w:t>
      </w:r>
      <w:proofErr w:type="spellStart"/>
      <w:r w:rsidRPr="00453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3B95">
        <w:rPr>
          <w:rFonts w:ascii="Times New Roman" w:hAnsi="Times New Roman" w:cs="Times New Roman"/>
          <w:sz w:val="28"/>
          <w:szCs w:val="28"/>
        </w:rPr>
        <w:t xml:space="preserve"> России) N 464 от 14 июня 2013 г., Рекомендациями по разработке Положения о педагогическом совете образовательного учреждения СПО, письмо Управления СПО Мин образования России от 21 декабря 1999 г. № 22-52-182 ин/22-23, Уставом</w:t>
      </w:r>
      <w:proofErr w:type="gramEnd"/>
      <w:r w:rsidRPr="00453B95">
        <w:rPr>
          <w:rFonts w:ascii="Times New Roman" w:hAnsi="Times New Roman" w:cs="Times New Roman"/>
          <w:sz w:val="28"/>
          <w:szCs w:val="28"/>
        </w:rPr>
        <w:t xml:space="preserve"> училища.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2.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Педагогический совет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53B95"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453B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Йошкар-Олинское художественное училище</w:t>
      </w:r>
      <w:r w:rsidRPr="00453B95">
        <w:rPr>
          <w:rFonts w:ascii="Times New Roman" w:hAnsi="Times New Roman" w:cs="Times New Roman"/>
          <w:sz w:val="28"/>
          <w:szCs w:val="28"/>
        </w:rPr>
        <w:t xml:space="preserve"> (техникум)» (далее - училище)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Pr="00453B95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53B9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Членами педагогического совета являются педагогические работники училища</w:t>
      </w:r>
      <w:r w:rsidRPr="00453B95">
        <w:rPr>
          <w:rFonts w:ascii="Times New Roman" w:hAnsi="Times New Roman" w:cs="Times New Roman"/>
          <w:sz w:val="28"/>
          <w:szCs w:val="28"/>
        </w:rPr>
        <w:t>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3.</w:t>
      </w:r>
      <w:r w:rsidRPr="00453B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3B95">
        <w:rPr>
          <w:rFonts w:ascii="Times New Roman" w:hAnsi="Times New Roman" w:cs="Times New Roman"/>
          <w:sz w:val="28"/>
          <w:szCs w:val="28"/>
        </w:rPr>
        <w:t>Педагогический совет в своей деятельности руководствуется Конституцией Российской Федерации, Федеральным законом Российской Федерации от 29 декабря 2012 г. N 273-ФЗ "Об образовании в Российской Федерации", законами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453B95">
        <w:rPr>
          <w:rFonts w:ascii="Times New Roman" w:hAnsi="Times New Roman" w:cs="Times New Roman"/>
          <w:sz w:val="28"/>
          <w:szCs w:val="28"/>
        </w:rPr>
        <w:t xml:space="preserve">, другими законодательными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453B95">
        <w:rPr>
          <w:rFonts w:ascii="Times New Roman" w:hAnsi="Times New Roman" w:cs="Times New Roman"/>
          <w:sz w:val="28"/>
          <w:szCs w:val="28"/>
        </w:rPr>
        <w:t>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</w:t>
      </w:r>
      <w:proofErr w:type="spellStart"/>
      <w:r w:rsidRPr="00453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3B95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453B95">
        <w:rPr>
          <w:rFonts w:ascii="Times New Roman" w:hAnsi="Times New Roman" w:cs="Times New Roman"/>
          <w:sz w:val="28"/>
          <w:szCs w:val="28"/>
        </w:rPr>
        <w:t>) N 464 от 14 июня 2013 г., Уставом училища, локальными актами училища, а также собственным положением о педагогическом совете.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4.</w:t>
      </w:r>
      <w:r w:rsidRPr="00453B95">
        <w:rPr>
          <w:rFonts w:ascii="Times New Roman" w:hAnsi="Times New Roman" w:cs="Times New Roman"/>
          <w:sz w:val="28"/>
          <w:szCs w:val="28"/>
        </w:rPr>
        <w:tab/>
        <w:t>Педагогический совет создается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студентов, совершенствования методической работы училища, а также содействия повышению квалификации его педагогических работников.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</w:t>
      </w:r>
      <w:r w:rsidRPr="00453B95">
        <w:rPr>
          <w:rFonts w:ascii="Times New Roman" w:hAnsi="Times New Roman" w:cs="Times New Roman"/>
          <w:sz w:val="28"/>
          <w:szCs w:val="28"/>
        </w:rPr>
        <w:tab/>
        <w:t>Основными направлениями деятельности педагогического совета являются: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5.1.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рассмотрение и обсуждение </w:t>
      </w:r>
      <w:r>
        <w:rPr>
          <w:rFonts w:ascii="Times New Roman" w:hAnsi="Times New Roman" w:cs="Times New Roman"/>
          <w:sz w:val="28"/>
          <w:szCs w:val="28"/>
        </w:rPr>
        <w:t>основных направлений и программы</w:t>
      </w:r>
      <w:r w:rsidRPr="00453B95">
        <w:rPr>
          <w:rFonts w:ascii="Times New Roman" w:hAnsi="Times New Roman" w:cs="Times New Roman"/>
          <w:sz w:val="28"/>
          <w:szCs w:val="28"/>
        </w:rPr>
        <w:t xml:space="preserve"> развития образовательной организации;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5.2.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определение основных характеристик организации образовательного процесса: процедуры приёма обучающихся, порядка и основания отчисления обучающихся, формы, порядка и условий проведения промежуточной и </w:t>
      </w:r>
      <w:r w:rsidRPr="0035029B">
        <w:rPr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  <w:r w:rsidRPr="00453B95">
        <w:rPr>
          <w:rFonts w:ascii="Times New Roman" w:hAnsi="Times New Roman" w:cs="Times New Roman"/>
          <w:sz w:val="28"/>
          <w:szCs w:val="28"/>
        </w:rPr>
        <w:t>аттестации, режима занятий обучающихся</w:t>
      </w:r>
      <w:r>
        <w:rPr>
          <w:rFonts w:ascii="Times New Roman" w:hAnsi="Times New Roman" w:cs="Times New Roman"/>
          <w:sz w:val="28"/>
          <w:szCs w:val="28"/>
        </w:rPr>
        <w:t>, правил внутреннего распорядка</w:t>
      </w:r>
      <w:r w:rsidRPr="00453B95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5.3.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и обсуждение планов учебно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453B95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 училища</w:t>
      </w:r>
      <w:r w:rsidRPr="00453B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плана работы библиотеки</w:t>
      </w:r>
      <w:r w:rsidRPr="00453B95">
        <w:rPr>
          <w:rFonts w:ascii="Times New Roman" w:hAnsi="Times New Roman" w:cs="Times New Roman"/>
          <w:sz w:val="28"/>
          <w:szCs w:val="28"/>
        </w:rPr>
        <w:t>, плана развития и укрепления учебной и материально-технической базы училища;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состояния, мер и мероприятий по учебно-методическому обеспечению государственных образовательных стандартов среднего профессионального образования и федеральных государственных образовательных стандартов среднего профессионального образования, реализуемых училищем;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5.5.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состояния и итогов учебной работы училища,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5.6.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состояния и итогов воспитательной работы училища, с</w:t>
      </w:r>
      <w:r>
        <w:rPr>
          <w:rFonts w:ascii="Times New Roman" w:hAnsi="Times New Roman" w:cs="Times New Roman"/>
          <w:sz w:val="28"/>
          <w:szCs w:val="28"/>
        </w:rPr>
        <w:t>остояния дисциплины обучающихся</w:t>
      </w:r>
      <w:r w:rsidRPr="00453B95">
        <w:rPr>
          <w:rFonts w:ascii="Times New Roman" w:hAnsi="Times New Roman" w:cs="Times New Roman"/>
          <w:sz w:val="28"/>
          <w:szCs w:val="28"/>
        </w:rPr>
        <w:t>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5.7.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состояния и итогов методической работы училища,  совершенствования педагогических и информационных технологий, методов и средств обучения;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5.8.</w:t>
      </w:r>
      <w:r w:rsidRPr="00453B95">
        <w:rPr>
          <w:rFonts w:ascii="Times New Roman" w:hAnsi="Times New Roman" w:cs="Times New Roman"/>
          <w:sz w:val="28"/>
          <w:szCs w:val="28"/>
        </w:rPr>
        <w:tab/>
        <w:t>определение порядка формирования предметн</w:t>
      </w:r>
      <w:r>
        <w:rPr>
          <w:rFonts w:ascii="Times New Roman" w:hAnsi="Times New Roman" w:cs="Times New Roman"/>
          <w:sz w:val="28"/>
          <w:szCs w:val="28"/>
        </w:rPr>
        <w:t>о-цикловой</w:t>
      </w:r>
      <w:r w:rsidRPr="00453B9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3B95">
        <w:rPr>
          <w:rFonts w:ascii="Times New Roman" w:hAnsi="Times New Roman" w:cs="Times New Roman"/>
          <w:sz w:val="28"/>
          <w:szCs w:val="28"/>
        </w:rPr>
        <w:t>, периодичности проведения их заседаний, полномочий председателя и членов предметн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453B95">
        <w:rPr>
          <w:rFonts w:ascii="Times New Roman" w:hAnsi="Times New Roman" w:cs="Times New Roman"/>
          <w:sz w:val="28"/>
          <w:szCs w:val="28"/>
        </w:rPr>
        <w:t>циклов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B9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3B95">
        <w:rPr>
          <w:rFonts w:ascii="Times New Roman" w:hAnsi="Times New Roman" w:cs="Times New Roman"/>
          <w:sz w:val="28"/>
          <w:szCs w:val="28"/>
        </w:rPr>
        <w:t>, рассмотрение деятельности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3B95">
        <w:rPr>
          <w:rFonts w:ascii="Times New Roman" w:hAnsi="Times New Roman" w:cs="Times New Roman"/>
          <w:sz w:val="28"/>
          <w:szCs w:val="28"/>
        </w:rPr>
        <w:t xml:space="preserve"> циклов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B9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3B95">
        <w:rPr>
          <w:rFonts w:ascii="Times New Roman" w:hAnsi="Times New Roman" w:cs="Times New Roman"/>
          <w:sz w:val="28"/>
          <w:szCs w:val="28"/>
        </w:rPr>
        <w:t xml:space="preserve"> (заслушивание и обсуждение опыта работы преподавателей в области новых педагогических и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технологий, </w:t>
      </w:r>
      <w:r w:rsidRPr="00453B95">
        <w:rPr>
          <w:rFonts w:ascii="Times New Roman" w:hAnsi="Times New Roman" w:cs="Times New Roman"/>
          <w:sz w:val="28"/>
          <w:szCs w:val="28"/>
        </w:rPr>
        <w:t>учебных и методических пособий);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5.9.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состояния, мер и мероприятий по совершенствованию  художественного творчества обучающихся;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5.10.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и обсуждение вопросов состояния охраны труда в училище;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5.11.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и обсуждение правовых мер и мероприятий по выполнению образова</w:t>
      </w:r>
      <w:r w:rsidR="005250D2">
        <w:rPr>
          <w:rFonts w:ascii="Times New Roman" w:hAnsi="Times New Roman" w:cs="Times New Roman"/>
          <w:sz w:val="28"/>
          <w:szCs w:val="28"/>
        </w:rPr>
        <w:t>тельной организацией нормативно-</w:t>
      </w:r>
      <w:r w:rsidRPr="00453B95">
        <w:rPr>
          <w:rFonts w:ascii="Times New Roman" w:hAnsi="Times New Roman" w:cs="Times New Roman"/>
          <w:sz w:val="28"/>
          <w:szCs w:val="28"/>
        </w:rPr>
        <w:t>правовых документов органов законодательной и исполнительной власти разных уровней по подготовке специалистов со средним профессиональным образованием;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5.12.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вопросов повышения квалификации педагогических работников училища, их аттестации, а в необходимых случаях и вопросов о соответствии их квалификации выполняемой ими работе в училище; внесение предложений о поощрении педагогических работников училища;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5.13.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вопросов приёма, перевода, выпуска и исключения обучающихся, их восстановления на обучение, в необходимых случаях;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5.14.</w:t>
      </w:r>
      <w:r w:rsidRPr="00453B95">
        <w:rPr>
          <w:rFonts w:ascii="Times New Roman" w:hAnsi="Times New Roman" w:cs="Times New Roman"/>
          <w:sz w:val="28"/>
          <w:szCs w:val="28"/>
        </w:rPr>
        <w:tab/>
        <w:t>рассмотрение вопросов о награждении обучающихся, в том числе получения ими именных стипендий;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5.15.</w:t>
      </w:r>
      <w:r w:rsidRPr="00453B95">
        <w:rPr>
          <w:rFonts w:ascii="Times New Roman" w:hAnsi="Times New Roman" w:cs="Times New Roman"/>
          <w:sz w:val="28"/>
          <w:szCs w:val="28"/>
        </w:rPr>
        <w:tab/>
        <w:t xml:space="preserve">рассмотрение материалов </w:t>
      </w:r>
      <w:proofErr w:type="spellStart"/>
      <w:r w:rsidRPr="00453B9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53B95">
        <w:rPr>
          <w:rFonts w:ascii="Times New Roman" w:hAnsi="Times New Roman" w:cs="Times New Roman"/>
          <w:sz w:val="28"/>
          <w:szCs w:val="28"/>
        </w:rPr>
        <w:t xml:space="preserve"> училища при подготовке его к аккредитации.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6.</w:t>
      </w:r>
      <w:r w:rsidRPr="00453B95">
        <w:rPr>
          <w:rFonts w:ascii="Times New Roman" w:hAnsi="Times New Roman" w:cs="Times New Roman"/>
          <w:sz w:val="28"/>
          <w:szCs w:val="28"/>
        </w:rPr>
        <w:tab/>
        <w:t>Педагогический совет организуется в составе директора училища, заместителей директора,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3B95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453B95">
        <w:rPr>
          <w:rFonts w:ascii="Times New Roman" w:hAnsi="Times New Roman" w:cs="Times New Roman"/>
          <w:sz w:val="28"/>
          <w:szCs w:val="28"/>
        </w:rPr>
        <w:t>циклов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B9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3B95">
        <w:rPr>
          <w:rFonts w:ascii="Times New Roman" w:hAnsi="Times New Roman" w:cs="Times New Roman"/>
          <w:sz w:val="28"/>
          <w:szCs w:val="28"/>
        </w:rPr>
        <w:t>, преподавателей, 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B95">
        <w:rPr>
          <w:rFonts w:ascii="Times New Roman" w:hAnsi="Times New Roman" w:cs="Times New Roman"/>
          <w:sz w:val="28"/>
          <w:szCs w:val="28"/>
        </w:rPr>
        <w:t>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7.</w:t>
      </w:r>
      <w:r w:rsidRPr="00453B95">
        <w:rPr>
          <w:rFonts w:ascii="Times New Roman" w:hAnsi="Times New Roman" w:cs="Times New Roman"/>
          <w:sz w:val="28"/>
          <w:szCs w:val="28"/>
        </w:rPr>
        <w:tab/>
        <w:t>Все преподаватели образовательной организации являются членами педагогического совета.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53B95">
        <w:rPr>
          <w:rFonts w:ascii="Times New Roman" w:hAnsi="Times New Roman" w:cs="Times New Roman"/>
          <w:sz w:val="28"/>
          <w:szCs w:val="28"/>
        </w:rPr>
        <w:tab/>
        <w:t>Работой педагогического совета руководит председатель, которым является директор училища.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9.</w:t>
      </w:r>
      <w:r w:rsidRPr="00453B95">
        <w:rPr>
          <w:rFonts w:ascii="Times New Roman" w:hAnsi="Times New Roman" w:cs="Times New Roman"/>
          <w:sz w:val="28"/>
          <w:szCs w:val="28"/>
        </w:rPr>
        <w:tab/>
        <w:t>Из состава педагогического совета избирается открытым голосованием секретарь.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10.</w:t>
      </w:r>
      <w:r w:rsidRPr="00453B95">
        <w:rPr>
          <w:rFonts w:ascii="Times New Roman" w:hAnsi="Times New Roman" w:cs="Times New Roman"/>
          <w:sz w:val="28"/>
          <w:szCs w:val="28"/>
        </w:rPr>
        <w:tab/>
        <w:t>Периодичность проведения заседаний педагогического совета определяется директором училища, но не реже одного раза в два месяца. Конкретные даты заседаний педагогического совета устанавливает директор училища.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11.</w:t>
      </w:r>
      <w:r w:rsidRPr="00453B95">
        <w:rPr>
          <w:rFonts w:ascii="Times New Roman" w:hAnsi="Times New Roman" w:cs="Times New Roman"/>
          <w:sz w:val="28"/>
          <w:szCs w:val="28"/>
        </w:rPr>
        <w:tab/>
        <w:t>План работы педагогического совета составляется на учебный год, рассматривается на заседании педагогического совета и утверждается директором училища.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12.</w:t>
      </w:r>
      <w:r w:rsidRPr="00453B95">
        <w:rPr>
          <w:rFonts w:ascii="Times New Roman" w:hAnsi="Times New Roman" w:cs="Times New Roman"/>
          <w:sz w:val="28"/>
          <w:szCs w:val="28"/>
        </w:rPr>
        <w:tab/>
        <w:t>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13.</w:t>
      </w:r>
      <w:r w:rsidRPr="00453B95">
        <w:rPr>
          <w:rFonts w:ascii="Times New Roman" w:hAnsi="Times New Roman" w:cs="Times New Roman"/>
          <w:sz w:val="28"/>
          <w:szCs w:val="28"/>
        </w:rPr>
        <w:tab/>
        <w:t>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совета, и становятся обязательными для исполнения всеми работниками и обучающимися училища после утверждения их директором училища.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14.</w:t>
      </w:r>
      <w:r w:rsidRPr="00453B95">
        <w:rPr>
          <w:rFonts w:ascii="Times New Roman" w:hAnsi="Times New Roman" w:cs="Times New Roman"/>
          <w:sz w:val="28"/>
          <w:szCs w:val="28"/>
        </w:rPr>
        <w:tab/>
        <w:t>При несогласии директора училища с решением, принятым педагогическим советом, окончательное решение принимает орган управления, в ведении которого находится училище.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15.</w:t>
      </w:r>
      <w:r w:rsidRPr="00453B95">
        <w:rPr>
          <w:rFonts w:ascii="Times New Roman" w:hAnsi="Times New Roman" w:cs="Times New Roman"/>
          <w:sz w:val="28"/>
          <w:szCs w:val="28"/>
        </w:rPr>
        <w:tab/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16.</w:t>
      </w:r>
      <w:r w:rsidRPr="00453B95">
        <w:rPr>
          <w:rFonts w:ascii="Times New Roman" w:hAnsi="Times New Roman" w:cs="Times New Roman"/>
          <w:sz w:val="28"/>
          <w:szCs w:val="28"/>
        </w:rPr>
        <w:tab/>
        <w:t>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17.</w:t>
      </w:r>
      <w:r w:rsidRPr="00453B95">
        <w:rPr>
          <w:rFonts w:ascii="Times New Roman" w:hAnsi="Times New Roman" w:cs="Times New Roman"/>
          <w:sz w:val="28"/>
          <w:szCs w:val="28"/>
        </w:rPr>
        <w:tab/>
        <w:t>В каждом протоколе указывается</w:t>
      </w:r>
      <w:r w:rsidR="005250D2"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его номер, дата заседания совета,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7D3FF6" w:rsidRPr="00453B95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18.</w:t>
      </w:r>
      <w:r w:rsidRPr="00453B95">
        <w:rPr>
          <w:rFonts w:ascii="Times New Roman" w:hAnsi="Times New Roman" w:cs="Times New Roman"/>
          <w:sz w:val="28"/>
          <w:szCs w:val="28"/>
        </w:rPr>
        <w:tab/>
        <w:t>Протоколы педагогического совета являются документами постоянного хранения, хранятся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делах образовательной организации</w:t>
      </w:r>
      <w:r w:rsidRPr="00453B95">
        <w:rPr>
          <w:rFonts w:ascii="Times New Roman" w:hAnsi="Times New Roman" w:cs="Times New Roman"/>
          <w:sz w:val="28"/>
          <w:szCs w:val="28"/>
        </w:rPr>
        <w:tab/>
        <w:t>и сдаются по акту при приеме и сдаче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D3FF6" w:rsidRDefault="007D3FF6" w:rsidP="007D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95">
        <w:rPr>
          <w:rFonts w:ascii="Times New Roman" w:hAnsi="Times New Roman" w:cs="Times New Roman"/>
          <w:sz w:val="28"/>
          <w:szCs w:val="28"/>
        </w:rPr>
        <w:t>19.</w:t>
      </w:r>
      <w:r w:rsidRPr="00453B95">
        <w:rPr>
          <w:rFonts w:ascii="Times New Roman" w:hAnsi="Times New Roman" w:cs="Times New Roman"/>
          <w:sz w:val="28"/>
          <w:szCs w:val="28"/>
        </w:rPr>
        <w:tab/>
        <w:t>Каждый член педагогического совета</w:t>
      </w:r>
      <w:r w:rsidR="005250D2"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обязан посещать все заседания совета,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95">
        <w:rPr>
          <w:rFonts w:ascii="Times New Roman" w:hAnsi="Times New Roman" w:cs="Times New Roman"/>
          <w:sz w:val="28"/>
          <w:szCs w:val="28"/>
        </w:rPr>
        <w:t>активное участие в его работе, своевременно и точно выполнять возлагаемые на него поручения.</w:t>
      </w:r>
    </w:p>
    <w:p w:rsidR="00F9312B" w:rsidRDefault="00F9312B"/>
    <w:sectPr w:rsidR="00F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F6"/>
    <w:rsid w:val="005250D2"/>
    <w:rsid w:val="007D3FF6"/>
    <w:rsid w:val="00B524FA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3</cp:revision>
  <dcterms:created xsi:type="dcterms:W3CDTF">2014-11-27T07:44:00Z</dcterms:created>
  <dcterms:modified xsi:type="dcterms:W3CDTF">2014-11-27T07:54:00Z</dcterms:modified>
</cp:coreProperties>
</file>